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0F4C59" w:rsidP="000F4C59">
      <w:pPr>
        <w:spacing w:line="240" w:lineRule="auto"/>
        <w:contextualSpacing/>
        <w:jc w:val="center"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BOARD OF PUBLIC WORKS AND SAFETY</w:t>
      </w:r>
    </w:p>
    <w:p w:rsidR="000F4C59" w:rsidRDefault="000F4C59" w:rsidP="000F4C59">
      <w:pPr>
        <w:spacing w:line="240" w:lineRule="auto"/>
        <w:contextualSpacing/>
        <w:jc w:val="center"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MONDAY, JANUARY 13, 2020</w:t>
      </w:r>
    </w:p>
    <w:p w:rsidR="000F4C59" w:rsidRDefault="000F4C59" w:rsidP="000F4C59">
      <w:pPr>
        <w:spacing w:line="240" w:lineRule="auto"/>
        <w:contextualSpacing/>
        <w:jc w:val="center"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AT 9 AM</w:t>
      </w:r>
    </w:p>
    <w:p w:rsidR="000F4C59" w:rsidRDefault="000F4C59" w:rsidP="000F4C59">
      <w:pPr>
        <w:spacing w:line="240" w:lineRule="auto"/>
        <w:contextualSpacing/>
        <w:jc w:val="center"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jc w:val="center"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OLD BUSINESS</w:t>
      </w:r>
    </w:p>
    <w:p w:rsidR="000F4C59" w:rsidRDefault="000F4C59" w:rsidP="000F4C59">
      <w:pPr>
        <w:spacing w:line="240" w:lineRule="auto"/>
        <w:contextualSpacing/>
        <w:jc w:val="center"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1.Approve Minutes from Board of Public Works and Safety Meeting on December 12, 2019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2.Open Financial Proposals – Vehicles Terre Haute Police Department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3.Open Financial Proposals – Two Pumpers – Terre Haute Fire Department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4.Other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jc w:val="center"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NEW BUSINESS</w:t>
      </w:r>
    </w:p>
    <w:p w:rsidR="000F4C59" w:rsidRDefault="000F4C59" w:rsidP="000F4C59">
      <w:pPr>
        <w:spacing w:line="240" w:lineRule="auto"/>
        <w:contextualSpacing/>
        <w:jc w:val="center"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1.Request from Terre Haute Police Department to Declare Vehicles as Surplus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2.Community Crossing Matching Grant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3.Request to Extend Contract for Excavating &amp; Right-of-Way Repair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4.Suit Authorization – Arbor Professional Solutions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5.Set Meeting Dates for 2020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6.Payroll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7.PO Registers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8.Request from YMCA to close 1</w:t>
      </w:r>
      <w:r w:rsidRPr="000F4C59">
        <w:rPr>
          <w:b/>
          <w:i/>
          <w:color w:val="A8D08D" w:themeColor="accent6" w:themeTint="99"/>
          <w:vertAlign w:val="superscript"/>
        </w:rPr>
        <w:t>st</w:t>
      </w:r>
      <w:r>
        <w:rPr>
          <w:b/>
          <w:i/>
          <w:color w:val="A8D08D" w:themeColor="accent6" w:themeTint="99"/>
        </w:rPr>
        <w:t xml:space="preserve"> Street from Farrington to Eagle on February 15</w:t>
      </w:r>
      <w:r w:rsidRPr="000F4C59">
        <w:rPr>
          <w:b/>
          <w:i/>
          <w:color w:val="A8D08D" w:themeColor="accent6" w:themeTint="99"/>
          <w:vertAlign w:val="superscript"/>
        </w:rPr>
        <w:t>th</w:t>
      </w:r>
      <w:r>
        <w:rPr>
          <w:b/>
          <w:i/>
          <w:color w:val="A8D08D" w:themeColor="accent6" w:themeTint="99"/>
        </w:rPr>
        <w:t xml:space="preserve"> during ANNUAL HEART THROB 5 K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9. Request from St Joseph’s to use St Joseph’s Lane as a one-way drive thru during ANNUAL FISH FRY ON 2-28-2020</w:t>
      </w:r>
    </w:p>
    <w:p w:rsidR="000F4C59" w:rsidRDefault="000F4C59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0F4C59" w:rsidRDefault="004D5D18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10.Solicit Proposals for Margaret Avenue Storm Sewer Repair</w:t>
      </w:r>
    </w:p>
    <w:p w:rsidR="004D5D18" w:rsidRDefault="004D5D18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4D5D18" w:rsidRDefault="004D5D18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  <w:r>
        <w:rPr>
          <w:b/>
          <w:i/>
          <w:color w:val="A8D08D" w:themeColor="accent6" w:themeTint="99"/>
        </w:rPr>
        <w:t>11.Other</w:t>
      </w:r>
      <w:bookmarkStart w:id="0" w:name="_GoBack"/>
      <w:bookmarkEnd w:id="0"/>
    </w:p>
    <w:p w:rsidR="003F02EA" w:rsidRDefault="003F02EA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3F02EA" w:rsidRDefault="003F02EA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3F02EA" w:rsidRDefault="003F02EA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p w:rsidR="003F02EA" w:rsidRDefault="003F02EA" w:rsidP="003F02EA">
      <w:pPr>
        <w:spacing w:line="240" w:lineRule="auto"/>
        <w:contextualSpacing/>
        <w:jc w:val="center"/>
      </w:pPr>
      <w:r>
        <w:t>Any individual who requires an auxiliary aid or service for effective communication, or a modification of policies or procedures to participate in a public meeting, program, service, or activity of the City of Terre Haute, IN contact City of Terre Haute Human Relations office at 812-244-5611, as soon as possible, but no later than 48 hours before the scheduled event.</w:t>
      </w:r>
    </w:p>
    <w:p w:rsidR="003F02EA" w:rsidRPr="000F4C59" w:rsidRDefault="003F02EA" w:rsidP="000F4C59">
      <w:pPr>
        <w:spacing w:line="240" w:lineRule="auto"/>
        <w:contextualSpacing/>
        <w:rPr>
          <w:b/>
          <w:i/>
          <w:color w:val="A8D08D" w:themeColor="accent6" w:themeTint="99"/>
        </w:rPr>
      </w:pPr>
    </w:p>
    <w:sectPr w:rsidR="003F02EA" w:rsidRPr="000F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59"/>
    <w:rsid w:val="000677D9"/>
    <w:rsid w:val="000F4C59"/>
    <w:rsid w:val="001F1EF0"/>
    <w:rsid w:val="003F02EA"/>
    <w:rsid w:val="004D5D18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516A"/>
  <w15:chartTrackingRefBased/>
  <w15:docId w15:val="{A01E1D4A-7B89-4795-AC78-5B8E57C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cp:lastPrinted>2020-01-08T14:36:00Z</cp:lastPrinted>
  <dcterms:created xsi:type="dcterms:W3CDTF">2020-01-08T14:27:00Z</dcterms:created>
  <dcterms:modified xsi:type="dcterms:W3CDTF">2020-01-08T15:07:00Z</dcterms:modified>
</cp:coreProperties>
</file>